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55"/>
        <w:tblW w:w="9439" w:type="dxa"/>
        <w:tblLook w:val="04A0" w:firstRow="1" w:lastRow="0" w:firstColumn="1" w:lastColumn="0" w:noHBand="0" w:noVBand="1"/>
      </w:tblPr>
      <w:tblGrid>
        <w:gridCol w:w="1550"/>
        <w:gridCol w:w="1782"/>
        <w:gridCol w:w="1305"/>
        <w:gridCol w:w="1591"/>
        <w:gridCol w:w="1559"/>
        <w:gridCol w:w="1652"/>
      </w:tblGrid>
      <w:tr w:rsidR="0096475B" w:rsidRPr="0096475B" w:rsidTr="0061643D">
        <w:trPr>
          <w:trHeight w:val="8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75B" w:rsidRPr="0096475B" w:rsidRDefault="0096475B" w:rsidP="0061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>Distance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,</w:t>
            </w:r>
            <w:r w:rsidR="00631B78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d</w:t>
            </w: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 w:rsidRPr="0096475B">
              <w:rPr>
                <w:rFonts w:ascii="Calibri" w:eastAsia="Times New Roman" w:hAnsi="Calibri" w:cs="Calibri"/>
                <w:color w:val="000000"/>
                <w:sz w:val="28"/>
              </w:rPr>
              <w:t>(metres)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75B" w:rsidRPr="0096475B" w:rsidRDefault="0096475B" w:rsidP="0061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>Uncertainty in distance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,</w:t>
            </w:r>
            <w:r w:rsidR="00631B78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d</w:t>
            </w: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 w:rsidRPr="0096475B">
              <w:rPr>
                <w:rFonts w:ascii="Calibri" w:eastAsia="Times New Roman" w:hAnsi="Calibri" w:cs="Calibri"/>
                <w:color w:val="000000"/>
                <w:sz w:val="28"/>
              </w:rPr>
              <w:t>(metres)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75B" w:rsidRPr="0096475B" w:rsidRDefault="0096475B" w:rsidP="0061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>Time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,</w:t>
            </w:r>
            <w:r w:rsidR="00631B78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t</w:t>
            </w: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 w:rsidRPr="0096475B">
              <w:rPr>
                <w:rFonts w:ascii="Calibri" w:eastAsia="Times New Roman" w:hAnsi="Calibri" w:cs="Calibri"/>
                <w:color w:val="000000"/>
                <w:sz w:val="28"/>
              </w:rPr>
              <w:t>(seconds)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75B" w:rsidRPr="0096475B" w:rsidRDefault="0096475B" w:rsidP="0061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Uncertainty in </w:t>
            </w:r>
            <w:proofErr w:type="spellStart"/>
            <w:proofErr w:type="gramStart"/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>time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</w:rPr>
              <w:t>,t</w:t>
            </w:r>
            <w:proofErr w:type="spellEnd"/>
            <w:proofErr w:type="gramEnd"/>
            <w:r w:rsidRPr="0096475B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 </w:t>
            </w:r>
            <w:r w:rsidRPr="0096475B">
              <w:rPr>
                <w:rFonts w:ascii="Calibri" w:eastAsia="Times New Roman" w:hAnsi="Calibri" w:cs="Calibri"/>
                <w:color w:val="000000"/>
                <w:sz w:val="28"/>
              </w:rPr>
              <w:t>(seconds)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475B" w:rsidRPr="00631B78" w:rsidRDefault="0096475B" w:rsidP="0061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1B78" w:rsidRPr="00631B78" w:rsidRDefault="00631B78" w:rsidP="0061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</w:p>
        </w:tc>
      </w:tr>
      <w:tr w:rsidR="00631B78" w:rsidRPr="00745E8F" w:rsidTr="0061643D">
        <w:trPr>
          <w:trHeight w:val="2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0.0462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0.0652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0.0799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0.0923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0.1031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0.1130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31B78" w:rsidRPr="00745E8F" w:rsidTr="0061643D">
        <w:trPr>
          <w:trHeight w:val="2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0.1220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4B89" w:rsidRPr="00745E8F" w:rsidTr="0061643D">
        <w:trPr>
          <w:trHeight w:val="26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0.0065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0.1305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78" w:rsidRPr="00CF4B89" w:rsidRDefault="00631B78" w:rsidP="006164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4B89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B78" w:rsidRPr="00CF4B89" w:rsidRDefault="00631B78" w:rsidP="006164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1643D" w:rsidRPr="0061643D" w:rsidRDefault="00631B78" w:rsidP="0061643D">
      <w:pPr>
        <w:spacing w:after="120"/>
        <w:jc w:val="center"/>
        <w:rPr>
          <w:b/>
          <w:sz w:val="32"/>
          <w:u w:val="single"/>
        </w:rPr>
      </w:pPr>
      <w:bookmarkStart w:id="0" w:name="_GoBack"/>
      <w:r w:rsidRPr="0061643D">
        <w:rPr>
          <w:b/>
          <w:sz w:val="32"/>
          <w:u w:val="single"/>
        </w:rPr>
        <w:t>Homework Task – Y</w:t>
      </w:r>
      <w:r w:rsidR="00CF4B89" w:rsidRPr="0061643D">
        <w:rPr>
          <w:b/>
          <w:sz w:val="32"/>
          <w:u w:val="single"/>
        </w:rPr>
        <w:t>ea</w:t>
      </w:r>
      <w:r w:rsidRPr="0061643D">
        <w:rPr>
          <w:b/>
          <w:sz w:val="32"/>
          <w:u w:val="single"/>
        </w:rPr>
        <w:t xml:space="preserve">r </w:t>
      </w:r>
      <w:r w:rsidR="00CF4B89" w:rsidRPr="0061643D">
        <w:rPr>
          <w:b/>
          <w:sz w:val="32"/>
          <w:u w:val="single"/>
        </w:rPr>
        <w:t>10</w:t>
      </w:r>
      <w:r w:rsidRPr="0061643D">
        <w:rPr>
          <w:b/>
          <w:sz w:val="32"/>
          <w:u w:val="single"/>
        </w:rPr>
        <w:t xml:space="preserve"> </w:t>
      </w:r>
      <w:proofErr w:type="spellStart"/>
      <w:r w:rsidRPr="0061643D">
        <w:rPr>
          <w:b/>
          <w:sz w:val="32"/>
          <w:u w:val="single"/>
        </w:rPr>
        <w:t>Physchem</w:t>
      </w:r>
      <w:proofErr w:type="spellEnd"/>
      <w:r w:rsidRPr="0061643D">
        <w:rPr>
          <w:b/>
          <w:sz w:val="32"/>
          <w:u w:val="single"/>
        </w:rPr>
        <w:t xml:space="preserve"> – Physics Unit.</w:t>
      </w:r>
    </w:p>
    <w:bookmarkEnd w:id="0"/>
    <w:p w:rsidR="0061643D" w:rsidRPr="0061643D" w:rsidRDefault="0061643D" w:rsidP="0061643D">
      <w:pPr>
        <w:spacing w:after="0"/>
        <w:ind w:left="-284"/>
        <w:rPr>
          <w:b/>
          <w:sz w:val="24"/>
        </w:rPr>
      </w:pPr>
      <w:r>
        <w:rPr>
          <w:b/>
          <w:sz w:val="24"/>
        </w:rPr>
        <w:t>The following data was obtained from an experiment into the motion of an electric vehicle.</w:t>
      </w:r>
    </w:p>
    <w:p w:rsidR="00631B78" w:rsidRPr="0061643D" w:rsidRDefault="00631B78" w:rsidP="0061643D">
      <w:pPr>
        <w:spacing w:before="240" w:after="240"/>
        <w:ind w:left="-567" w:right="-613"/>
        <w:rPr>
          <w:b/>
          <w:sz w:val="28"/>
          <w:u w:val="single"/>
        </w:rPr>
      </w:pPr>
      <w:r w:rsidRPr="0061643D">
        <w:rPr>
          <w:b/>
          <w:sz w:val="28"/>
          <w:u w:val="single"/>
        </w:rPr>
        <w:t>Tasks</w:t>
      </w:r>
      <w:r w:rsidR="0061643D" w:rsidRPr="0061643D">
        <w:rPr>
          <w:b/>
          <w:sz w:val="28"/>
          <w:u w:val="single"/>
        </w:rPr>
        <w:t xml:space="preserve">: </w:t>
      </w:r>
      <w:r w:rsidR="0061643D" w:rsidRPr="0061643D">
        <w:rPr>
          <w:b/>
          <w:sz w:val="24"/>
        </w:rPr>
        <w:t>given</w:t>
      </w:r>
      <w:r w:rsidR="0061643D" w:rsidRPr="0061643D">
        <w:rPr>
          <w:b/>
          <w:sz w:val="24"/>
        </w:rPr>
        <w:t xml:space="preserve"> </w:t>
      </w:r>
      <w:r w:rsidR="0061643D">
        <w:rPr>
          <w:b/>
          <w:sz w:val="24"/>
        </w:rPr>
        <w:t xml:space="preserve">the data above, and </w:t>
      </w:r>
      <w:r w:rsidR="0061643D" w:rsidRPr="0061643D">
        <w:rPr>
          <w:b/>
          <w:sz w:val="24"/>
        </w:rPr>
        <w:t xml:space="preserve">that   </w:t>
      </w:r>
      <w:r w:rsidR="0061643D" w:rsidRPr="0061643D">
        <w:rPr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 xml:space="preserve">  </m:t>
        </m:r>
      </m:oMath>
      <w:r w:rsidR="0061643D" w:rsidRPr="0061643D">
        <w:rPr>
          <w:b/>
          <w:sz w:val="24"/>
        </w:rPr>
        <w:t>,</w:t>
      </w:r>
      <w:r w:rsidR="0061643D" w:rsidRPr="0061643D">
        <w:rPr>
          <w:b/>
          <w:sz w:val="24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a=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v-u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t</m:t>
            </m:r>
          </m:den>
        </m:f>
      </m:oMath>
      <w:r w:rsidR="0061643D" w:rsidRPr="0061643D">
        <w:rPr>
          <w:b/>
          <w:sz w:val="24"/>
        </w:rPr>
        <w:t xml:space="preserve"> ,</w:t>
      </w:r>
      <w:r w:rsidR="0061643D" w:rsidRPr="0061643D">
        <w:rPr>
          <w:b/>
          <w:sz w:val="24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d=ut+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  <w:r w:rsidR="0061643D" w:rsidRPr="0061643D">
        <w:rPr>
          <w:b/>
          <w:sz w:val="24"/>
        </w:rPr>
        <w:t>,</w:t>
      </w:r>
      <w:r w:rsidR="0061643D" w:rsidRPr="0061643D">
        <w:rPr>
          <w:b/>
          <w:sz w:val="24"/>
        </w:rPr>
        <w:t xml:space="preserve">  </w:t>
      </w:r>
      <w:r w:rsidR="0061643D" w:rsidRPr="0061643D">
        <w:rPr>
          <w:b/>
          <w:sz w:val="24"/>
        </w:rPr>
        <w:t>and</w:t>
      </w:r>
      <w:r w:rsidR="0061643D" w:rsidRPr="0061643D">
        <w:rPr>
          <w:b/>
          <w:sz w:val="24"/>
        </w:rPr>
        <w:t xml:space="preserve"> </w:t>
      </w:r>
      <w:r w:rsidR="0061643D" w:rsidRPr="0061643D">
        <w:rPr>
          <w:b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+2</m:t>
        </m:r>
        <m:r>
          <m:rPr>
            <m:sty m:val="bi"/>
          </m:rPr>
          <w:rPr>
            <w:rFonts w:ascii="Cambria Math" w:hAnsi="Cambria Math"/>
            <w:sz w:val="24"/>
          </w:rPr>
          <m:t>ad</m:t>
        </m:r>
      </m:oMath>
    </w:p>
    <w:p w:rsidR="0061643D" w:rsidRPr="00CF4B89" w:rsidRDefault="00631B78" w:rsidP="0061643D">
      <w:pPr>
        <w:pStyle w:val="ListParagraph"/>
        <w:numPr>
          <w:ilvl w:val="0"/>
          <w:numId w:val="1"/>
        </w:numPr>
        <w:spacing w:before="120" w:after="0"/>
        <w:ind w:left="0" w:hanging="357"/>
        <w:contextualSpacing w:val="0"/>
        <w:rPr>
          <w:b/>
          <w:sz w:val="24"/>
        </w:rPr>
      </w:pPr>
      <w:r w:rsidRPr="00631B78">
        <w:rPr>
          <w:b/>
          <w:sz w:val="24"/>
        </w:rPr>
        <w:t xml:space="preserve">Identify the type of </w:t>
      </w:r>
      <w:r w:rsidR="0061643D">
        <w:rPr>
          <w:b/>
          <w:sz w:val="24"/>
        </w:rPr>
        <w:t xml:space="preserve">mathematical </w:t>
      </w:r>
      <w:r w:rsidRPr="00631B78">
        <w:rPr>
          <w:b/>
          <w:sz w:val="24"/>
        </w:rPr>
        <w:t>relationship which exists between distance and time</w:t>
      </w:r>
      <w:r w:rsidR="00CF4B89">
        <w:rPr>
          <w:b/>
          <w:sz w:val="24"/>
        </w:rPr>
        <w:t xml:space="preserve">, </w:t>
      </w:r>
    </w:p>
    <w:p w:rsidR="00631B78" w:rsidRPr="00631B78" w:rsidRDefault="00631B78" w:rsidP="00631B78">
      <w:pPr>
        <w:pStyle w:val="ListParagraph"/>
        <w:numPr>
          <w:ilvl w:val="0"/>
          <w:numId w:val="1"/>
        </w:numPr>
        <w:spacing w:before="120" w:after="0"/>
        <w:ind w:left="0" w:hanging="357"/>
        <w:contextualSpacing w:val="0"/>
        <w:rPr>
          <w:b/>
          <w:sz w:val="24"/>
        </w:rPr>
      </w:pPr>
      <w:r w:rsidRPr="00631B78">
        <w:rPr>
          <w:b/>
          <w:sz w:val="24"/>
        </w:rPr>
        <w:t>Graph a distance versus time graph which would be linear</w:t>
      </w:r>
    </w:p>
    <w:p w:rsidR="00631B78" w:rsidRPr="00631B78" w:rsidRDefault="00631B78" w:rsidP="00631B78">
      <w:pPr>
        <w:pStyle w:val="ListParagraph"/>
        <w:numPr>
          <w:ilvl w:val="0"/>
          <w:numId w:val="1"/>
        </w:numPr>
        <w:spacing w:before="120" w:after="0"/>
        <w:ind w:left="0" w:hanging="357"/>
        <w:contextualSpacing w:val="0"/>
        <w:rPr>
          <w:b/>
          <w:sz w:val="24"/>
        </w:rPr>
      </w:pPr>
      <w:r w:rsidRPr="00631B78">
        <w:rPr>
          <w:b/>
          <w:sz w:val="24"/>
        </w:rPr>
        <w:t>Determine the slope of the line of best fit, and identify the significance of this value.</w:t>
      </w:r>
    </w:p>
    <w:p w:rsidR="00631B78" w:rsidRDefault="00631B78" w:rsidP="00631B78">
      <w:pPr>
        <w:pStyle w:val="ListParagraph"/>
        <w:numPr>
          <w:ilvl w:val="0"/>
          <w:numId w:val="1"/>
        </w:numPr>
        <w:spacing w:before="120" w:after="0"/>
        <w:ind w:left="0" w:hanging="357"/>
        <w:contextualSpacing w:val="0"/>
        <w:rPr>
          <w:b/>
          <w:sz w:val="24"/>
        </w:rPr>
      </w:pPr>
      <w:r w:rsidRPr="00631B78">
        <w:rPr>
          <w:b/>
          <w:sz w:val="24"/>
        </w:rPr>
        <w:t>Determine the uncertainty in this value</w:t>
      </w:r>
      <w:r w:rsidR="00CF4B89">
        <w:rPr>
          <w:b/>
          <w:sz w:val="24"/>
        </w:rPr>
        <w:t xml:space="preserve"> determined in (c)</w:t>
      </w:r>
      <w:r w:rsidRPr="00631B78">
        <w:rPr>
          <w:b/>
          <w:sz w:val="24"/>
        </w:rPr>
        <w:t>.</w:t>
      </w:r>
    </w:p>
    <w:p w:rsidR="00631B78" w:rsidRDefault="00631B78" w:rsidP="00631B78">
      <w:pPr>
        <w:spacing w:before="120" w:after="0"/>
        <w:ind w:left="-357"/>
        <w:rPr>
          <w:b/>
          <w:sz w:val="24"/>
        </w:rPr>
      </w:pPr>
    </w:p>
    <w:tbl>
      <w:tblPr>
        <w:tblStyle w:val="TableGrid"/>
        <w:tblW w:w="0" w:type="auto"/>
        <w:tblInd w:w="-357" w:type="dxa"/>
        <w:tblBorders>
          <w:top w:val="single" w:sz="6" w:space="0" w:color="A6A6A6" w:themeColor="background1" w:themeShade="A6"/>
          <w:left w:val="single" w:sz="18" w:space="0" w:color="auto"/>
          <w:bottom w:val="single" w:sz="18" w:space="0" w:color="auto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  <w:tr w:rsidR="00631B78" w:rsidTr="00CF4B89">
        <w:trPr>
          <w:trHeight w:val="680"/>
        </w:trPr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680" w:type="dxa"/>
          </w:tcPr>
          <w:p w:rsidR="00631B78" w:rsidRDefault="00631B78" w:rsidP="00631B78">
            <w:pPr>
              <w:spacing w:before="120"/>
              <w:rPr>
                <w:b/>
                <w:sz w:val="24"/>
              </w:rPr>
            </w:pPr>
          </w:p>
        </w:tc>
      </w:tr>
    </w:tbl>
    <w:p w:rsidR="00631B78" w:rsidRPr="00631B78" w:rsidRDefault="00631B78" w:rsidP="00631B78">
      <w:pPr>
        <w:spacing w:before="120" w:after="0"/>
        <w:ind w:left="-357"/>
        <w:rPr>
          <w:b/>
          <w:sz w:val="24"/>
        </w:rPr>
      </w:pPr>
    </w:p>
    <w:sectPr w:rsidR="00631B78" w:rsidRPr="00631B78" w:rsidSect="00CF4B89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01DA9"/>
    <w:multiLevelType w:val="hybridMultilevel"/>
    <w:tmpl w:val="9710BEA6"/>
    <w:lvl w:ilvl="0" w:tplc="8C7843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A4"/>
    <w:rsid w:val="001118C8"/>
    <w:rsid w:val="003A4A61"/>
    <w:rsid w:val="0061643D"/>
    <w:rsid w:val="00631B78"/>
    <w:rsid w:val="00762B94"/>
    <w:rsid w:val="007B5E71"/>
    <w:rsid w:val="0096475B"/>
    <w:rsid w:val="00B75BA4"/>
    <w:rsid w:val="00CF01FE"/>
    <w:rsid w:val="00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71DC"/>
  <w15:chartTrackingRefBased/>
  <w15:docId w15:val="{CE543470-4857-41A7-A776-1BB5044B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78"/>
    <w:pPr>
      <w:ind w:left="720"/>
      <w:contextualSpacing/>
    </w:pPr>
  </w:style>
  <w:style w:type="table" w:styleId="TableGrid">
    <w:name w:val="Table Grid"/>
    <w:basedOn w:val="TableNormal"/>
    <w:uiPriority w:val="39"/>
    <w:rsid w:val="0063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4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Murray (mgill66)</dc:creator>
  <cp:keywords/>
  <dc:description/>
  <cp:lastModifiedBy>TURNER, Gary (gturn44)</cp:lastModifiedBy>
  <cp:revision>3</cp:revision>
  <dcterms:created xsi:type="dcterms:W3CDTF">2021-10-31T07:41:00Z</dcterms:created>
  <dcterms:modified xsi:type="dcterms:W3CDTF">2021-10-31T21:52:00Z</dcterms:modified>
</cp:coreProperties>
</file>